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373"/>
        <w:tblW w:w="14742" w:type="dxa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559"/>
        <w:gridCol w:w="850"/>
        <w:gridCol w:w="851"/>
        <w:gridCol w:w="1276"/>
        <w:gridCol w:w="1701"/>
        <w:gridCol w:w="1706"/>
        <w:gridCol w:w="850"/>
        <w:gridCol w:w="851"/>
        <w:gridCol w:w="1275"/>
      </w:tblGrid>
      <w:tr w:rsidR="00FB6C4A" w:rsidRPr="007214C3" w14:paraId="4BEA1FE8" w14:textId="77777777" w:rsidTr="0076574F">
        <w:tc>
          <w:tcPr>
            <w:tcW w:w="14742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</w:tcPr>
          <w:p w14:paraId="089B6123" w14:textId="2DC8D853" w:rsidR="00FB6C4A" w:rsidRPr="005D53A7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sz w:val="24"/>
                <w:szCs w:val="24"/>
              </w:rPr>
              <w:t>Supplementary Table 2. Annual contacts of each subcomponent per person attributable to ACE</w:t>
            </w:r>
            <w:r w:rsidR="00841C20" w:rsidRPr="005D53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D53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41C20" w:rsidRPr="005D53A7">
              <w:rPr>
                <w:rFonts w:ascii="Times New Roman" w:hAnsi="Times New Roman" w:cs="Times New Roman"/>
                <w:sz w:val="24"/>
                <w:szCs w:val="24"/>
              </w:rPr>
              <w:t>Singaporean Dollars (S$)</w:t>
            </w:r>
            <w:r w:rsidR="00841C20" w:rsidRPr="005D53A7">
              <w:rPr>
                <w:rFonts w:ascii="Times New Roman" w:hAnsi="Times New Roman" w:cs="Times New Roman"/>
              </w:rPr>
              <w:t xml:space="preserve"> </w:t>
            </w:r>
            <w:r w:rsidRPr="005D53A7">
              <w:rPr>
                <w:rFonts w:ascii="Times New Roman" w:hAnsi="Times New Roman" w:cs="Times New Roman"/>
                <w:sz w:val="24"/>
                <w:szCs w:val="24"/>
              </w:rPr>
              <w:t>in 2016.</w:t>
            </w:r>
          </w:p>
        </w:tc>
      </w:tr>
      <w:tr w:rsidR="00FB6C4A" w:rsidRPr="007214C3" w14:paraId="64B8F710" w14:textId="77777777" w:rsidTr="0076574F">
        <w:tc>
          <w:tcPr>
            <w:tcW w:w="226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D6D6DA" w14:textId="27C26BB2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7318644" w14:textId="7D54C89C" w:rsidR="00FB6C4A" w:rsidRPr="005D53A7" w:rsidRDefault="00E676C6" w:rsidP="00E67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sz w:val="24"/>
                <w:szCs w:val="24"/>
              </w:rPr>
              <w:t>At least one</w:t>
            </w:r>
            <w:r w:rsidR="00FB6C4A" w:rsidRPr="005D53A7">
              <w:rPr>
                <w:rFonts w:ascii="Times New Roman" w:hAnsi="Times New Roman" w:cs="Times New Roman"/>
                <w:sz w:val="24"/>
                <w:szCs w:val="24"/>
              </w:rPr>
              <w:t xml:space="preserve"> ACE</w:t>
            </w:r>
          </w:p>
        </w:tc>
        <w:tc>
          <w:tcPr>
            <w:tcW w:w="297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F8CD4D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gridSpan w:val="2"/>
            <w:tcBorders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B41A4B9" w14:textId="1CA7D42C" w:rsidR="00FB6C4A" w:rsidRPr="005D53A7" w:rsidRDefault="00FB6C4A" w:rsidP="00E67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sz w:val="24"/>
                <w:szCs w:val="24"/>
              </w:rPr>
              <w:t>Multiple ACE</w:t>
            </w:r>
            <w:r w:rsidR="00841C20" w:rsidRPr="005D53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59367C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798BEE63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084546C7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4A" w:rsidRPr="007214C3" w14:paraId="761B5C8F" w14:textId="77777777" w:rsidTr="0076574F">
        <w:tc>
          <w:tcPr>
            <w:tcW w:w="226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0D08C68" w14:textId="77777777" w:rsidR="00E676C6" w:rsidRDefault="00E676C6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B188D" w14:textId="07E5AAA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Client Service Receipt Inventory</w:t>
            </w:r>
          </w:p>
        </w:tc>
        <w:tc>
          <w:tcPr>
            <w:tcW w:w="1560" w:type="dxa"/>
            <w:tcBorders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B89294F" w14:textId="77777777" w:rsidR="00E676C6" w:rsidRPr="005D53A7" w:rsidRDefault="00E676C6" w:rsidP="00E676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No ACEs</w:t>
            </w:r>
          </w:p>
          <w:p w14:paraId="04B8AF60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Mean (SD)</w:t>
            </w:r>
          </w:p>
          <w:p w14:paraId="3C2C99C4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[95% CI]</w:t>
            </w:r>
          </w:p>
        </w:tc>
        <w:tc>
          <w:tcPr>
            <w:tcW w:w="1559" w:type="dxa"/>
            <w:tcBorders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7B8AF77" w14:textId="77777777" w:rsidR="00E676C6" w:rsidRPr="005D53A7" w:rsidRDefault="00E676C6" w:rsidP="00E676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≥ 1 ACE</w:t>
            </w:r>
          </w:p>
          <w:p w14:paraId="0687B030" w14:textId="01C0D5DA" w:rsidR="00FB6C4A" w:rsidRPr="005D53A7" w:rsidRDefault="00FB6C4A" w:rsidP="00C020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Mean (SD)</w:t>
            </w:r>
          </w:p>
          <w:p w14:paraId="1E7ECA6D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[95% CI]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12878CA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sz w:val="24"/>
                <w:szCs w:val="24"/>
              </w:rPr>
              <w:t>t-value</w:t>
            </w:r>
          </w:p>
          <w:p w14:paraId="08AE91E9" w14:textId="1ED532B4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E9560D" w:rsidRPr="005D53A7">
              <w:rPr>
                <w:rFonts w:ascii="Times New Roman" w:hAnsi="Times New Roman" w:cs="Times New Roman"/>
                <w:sz w:val="24"/>
                <w:szCs w:val="24"/>
              </w:rPr>
              <w:t>df</w:t>
            </w:r>
            <w:proofErr w:type="spellEnd"/>
            <w:r w:rsidRPr="005D53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C2057C9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sz w:val="24"/>
                <w:szCs w:val="24"/>
              </w:rPr>
              <w:t>p-value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FD48B94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sz w:val="24"/>
                <w:szCs w:val="24"/>
              </w:rPr>
              <w:t>Cohen’s d</w:t>
            </w:r>
          </w:p>
        </w:tc>
        <w:tc>
          <w:tcPr>
            <w:tcW w:w="1701" w:type="dxa"/>
            <w:tcBorders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7EA10DB" w14:textId="77777777" w:rsidR="00E676C6" w:rsidRPr="005D53A7" w:rsidRDefault="00E676C6" w:rsidP="00E676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No ACEs</w:t>
            </w:r>
          </w:p>
          <w:p w14:paraId="1ABCD06E" w14:textId="5DD8C55D" w:rsidR="00FB6C4A" w:rsidRPr="005D53A7" w:rsidRDefault="00FB6C4A" w:rsidP="00C020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Mean (SD)</w:t>
            </w:r>
          </w:p>
          <w:p w14:paraId="5894C7FA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[95% CI]</w:t>
            </w:r>
          </w:p>
        </w:tc>
        <w:tc>
          <w:tcPr>
            <w:tcW w:w="1706" w:type="dxa"/>
            <w:tcBorders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FF43C1B" w14:textId="77777777" w:rsidR="0071750B" w:rsidRPr="005D53A7" w:rsidRDefault="0071750B" w:rsidP="007175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≥ 3 ACEs</w:t>
            </w:r>
          </w:p>
          <w:p w14:paraId="47F02FE7" w14:textId="60187154" w:rsidR="00FB6C4A" w:rsidRPr="005D53A7" w:rsidRDefault="00FB6C4A" w:rsidP="00C020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Mean (SD)</w:t>
            </w:r>
          </w:p>
          <w:p w14:paraId="646A9133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[95% CI]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7513B06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t-value</w:t>
            </w:r>
          </w:p>
          <w:p w14:paraId="32524BCB" w14:textId="283887A2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="00E9560D"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df</w:t>
            </w:r>
            <w:proofErr w:type="spellEnd"/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A3272D4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p-value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C6BFED1" w14:textId="77777777" w:rsidR="00FB6C4A" w:rsidRPr="005D53A7" w:rsidRDefault="00FB6C4A" w:rsidP="001F18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3A7">
              <w:rPr>
                <w:rFonts w:ascii="Times New Roman" w:hAnsi="Times New Roman" w:cs="Times New Roman"/>
                <w:bCs/>
                <w:sz w:val="24"/>
                <w:szCs w:val="24"/>
              </w:rPr>
              <w:t>Cohen’s d</w:t>
            </w:r>
          </w:p>
        </w:tc>
      </w:tr>
      <w:tr w:rsidR="00FB6C4A" w:rsidRPr="007214C3" w14:paraId="6C430BA4" w14:textId="77777777" w:rsidTr="0076574F">
        <w:tc>
          <w:tcPr>
            <w:tcW w:w="2263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BAC27A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Direct medical care</w:t>
            </w:r>
          </w:p>
        </w:tc>
        <w:tc>
          <w:tcPr>
            <w:tcW w:w="1560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21C384C9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64C9CAE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2C7A602E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C8912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74D00B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5E183B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D447EE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D84DA8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7D17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179C8FB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4A" w:rsidRPr="007214C3" w14:paraId="04F9DB7A" w14:textId="77777777" w:rsidTr="0076574F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28571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Primary care (polyclinic doctor)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62B6C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0.97 (2.77)</w:t>
            </w:r>
          </w:p>
          <w:p w14:paraId="709CB33C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[0.78 to 1.16]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FF4E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1.17(3.32)</w:t>
            </w:r>
          </w:p>
          <w:p w14:paraId="5D132C9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[1.02 to 1.30]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A1EA0E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1.60 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CEF15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0.109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8CC3DB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2907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0.97 (2.77)</w:t>
            </w:r>
          </w:p>
          <w:p w14:paraId="7BADBC69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[0.78 to 1.16]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20067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1.45 (3.55)</w:t>
            </w:r>
          </w:p>
          <w:p w14:paraId="5A765DC9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[1.06 to 1.82]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F8D737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521B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  <w:p w14:paraId="04CC117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3C62EB0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0.14</w:t>
            </w:r>
          </w:p>
        </w:tc>
      </w:tr>
      <w:tr w:rsidR="00FB6C4A" w:rsidRPr="007214C3" w14:paraId="7CEDCE15" w14:textId="77777777" w:rsidTr="0076574F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57A04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Restructured hospital doctor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6A2C0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0.89 (5.25)</w:t>
            </w:r>
          </w:p>
          <w:p w14:paraId="299E7B8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[0.64 to 1.14]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6328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1.37 (4.97)</w:t>
            </w:r>
          </w:p>
          <w:p w14:paraId="62FE27C2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[1.10 to 1.63]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4823D4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2.55 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35A80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03BC37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84A0B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0.89 (5.25)</w:t>
            </w:r>
          </w:p>
          <w:p w14:paraId="151D6D74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[0.64 to 1.14]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CAC5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1.94 (6.20)</w:t>
            </w:r>
          </w:p>
          <w:p w14:paraId="0C6D78F4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[1.20 to 2.67]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C5E435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2.63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0AE9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8C7329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0.18</w:t>
            </w:r>
          </w:p>
        </w:tc>
      </w:tr>
      <w:tr w:rsidR="00FB6C4A" w:rsidRPr="007214C3" w14:paraId="338B890F" w14:textId="77777777" w:rsidTr="0076574F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7F10B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Other restructured hospital health worker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6FEC0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0.16 (2.06)</w:t>
            </w:r>
          </w:p>
          <w:p w14:paraId="6057D7B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[0.08 to 2.44]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BDB74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0.41 (3.81)</w:t>
            </w:r>
          </w:p>
          <w:p w14:paraId="6D1EC5A8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[0.19 to 0.62]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91BA09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2.07 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ADCC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14EBF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DB150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0.16 (2.06)</w:t>
            </w:r>
          </w:p>
          <w:p w14:paraId="207800B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[0.08 to 2.44]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0934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0.58 (3.58)</w:t>
            </w:r>
          </w:p>
          <w:p w14:paraId="14E01495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[0.13 to 1.02]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824FD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1.79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F239B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45EC6B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0.14</w:t>
            </w:r>
          </w:p>
        </w:tc>
      </w:tr>
      <w:tr w:rsidR="00FB6C4A" w:rsidRPr="007214C3" w14:paraId="2E160DE5" w14:textId="77777777" w:rsidTr="0076574F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5C32B" w14:textId="32A0F433" w:rsidR="00FB6C4A" w:rsidRPr="007214C3" w:rsidRDefault="00AA126C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="00FB6C4A" w:rsidRPr="007214C3">
              <w:rPr>
                <w:rFonts w:ascii="Times New Roman" w:hAnsi="Times New Roman" w:cs="Times New Roman"/>
                <w:sz w:val="24"/>
                <w:szCs w:val="24"/>
              </w:rPr>
              <w:t>Private hospital/clinic doctor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CFD5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 (3.64)</w:t>
            </w:r>
          </w:p>
          <w:p w14:paraId="0AC0FA8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1.92 to 2.45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8F9A5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2.27 (5.29)</w:t>
            </w:r>
          </w:p>
          <w:p w14:paraId="786E0388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[2.02 to 2.50]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8A7B62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0.40 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C258E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29B950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0E4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 (3.64)</w:t>
            </w:r>
          </w:p>
          <w:p w14:paraId="1DAC6A74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1.92 to 2.45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CACBE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2.92 (5.13)</w:t>
            </w:r>
          </w:p>
          <w:p w14:paraId="1BFBF59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[2.33 to 3.51]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09E319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2.21 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9FAD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F9E6C0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</w:tr>
      <w:tr w:rsidR="00FB6C4A" w:rsidRPr="007214C3" w14:paraId="3F9A991A" w14:textId="77777777" w:rsidTr="0076574F">
        <w:trPr>
          <w:trHeight w:val="482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FE23C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Other private health worker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6DBA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0.13 (2.62)</w:t>
            </w:r>
          </w:p>
          <w:p w14:paraId="449691C7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[1.92 to 2.45]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36AE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 (1.10)</w:t>
            </w:r>
          </w:p>
          <w:p w14:paraId="04088061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[0.04 to 0.16]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531AAA8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-0.26 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CC951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7423E9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624E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0.13 (2.62)</w:t>
            </w:r>
          </w:p>
          <w:p w14:paraId="0DD2412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[1.92 to 2.45]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B1D6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0.18 (1.41)</w:t>
            </w:r>
          </w:p>
          <w:p w14:paraId="69450D1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[-0.01 to 0.36]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914A039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3754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7C65AE9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</w:tr>
      <w:tr w:rsidR="00FB6C4A" w:rsidRPr="007214C3" w14:paraId="6787389A" w14:textId="77777777" w:rsidTr="0076574F">
        <w:trPr>
          <w:trHeight w:val="352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048F9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Dentist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C39B9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0.86 (2.45)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[0.68 to 1.03]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F29B4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0.93 (2.41)</w:t>
            </w:r>
          </w:p>
          <w:p w14:paraId="56DF9A68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[0.79 to 1.05]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B33749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0.63 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C21B6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763C0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A9F01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0.86 (2.45)</w:t>
            </w:r>
          </w:p>
          <w:p w14:paraId="39E2D2D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[0.68 to 1.03]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03888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1.34 (3.02) [0.96 to 1.70]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245A7D9" w14:textId="77777777" w:rsidR="00FB6C4A" w:rsidRPr="00BE78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525F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CF6C45" w14:textId="77777777" w:rsidR="00FB6C4A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0.17</w:t>
            </w:r>
          </w:p>
          <w:p w14:paraId="78797B97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4A" w:rsidRPr="007214C3" w14:paraId="4383B34D" w14:textId="77777777" w:rsidTr="0076574F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369C0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Traditional healer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CC39E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0.48 (3.20)</w:t>
            </w:r>
          </w:p>
          <w:p w14:paraId="16F94836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[0.23 to 0.72]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401D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 (11.8)</w:t>
            </w:r>
          </w:p>
          <w:p w14:paraId="55D7F7E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[0.06 to 1.53]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4E9F40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0.81 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052E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B892E1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76EF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0.48 (3.20)</w:t>
            </w:r>
          </w:p>
          <w:p w14:paraId="6699FB62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[0.23 to 0.72]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DDB22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0.28 (2.21)</w:t>
            </w:r>
          </w:p>
          <w:p w14:paraId="11DC7CD9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[0.07 to 0.49]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AE4DF9" w14:textId="77777777" w:rsidR="00FB6C4A" w:rsidRPr="00BE78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22BB1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C82DDCB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0.07</w:t>
            </w:r>
          </w:p>
        </w:tc>
      </w:tr>
      <w:tr w:rsidR="00FB6C4A" w:rsidRPr="007214C3" w14:paraId="66C24076" w14:textId="77777777" w:rsidTr="0076574F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62DF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Hospital admissions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7CCF1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0.26 (4.02)</w:t>
            </w:r>
          </w:p>
          <w:p w14:paraId="3B1E21C7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[0.11 to 0.40]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29C2C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0.48 (5.12)</w:t>
            </w:r>
          </w:p>
          <w:p w14:paraId="152E0566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[0.24 to 0.71]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1E37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1.52 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0E62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1B869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4AD0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0.26 (4.02)</w:t>
            </w:r>
          </w:p>
          <w:p w14:paraId="7D2B1195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[0.11 to 0.40]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E836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0.41(5.32) [0.17 to 0.63]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14E800" w14:textId="77777777" w:rsidR="00FB6C4A" w:rsidRPr="007A62C6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1.04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54E7E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47139C6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</w:tc>
      </w:tr>
      <w:tr w:rsidR="00FB6C4A" w:rsidRPr="007214C3" w14:paraId="1668ADBD" w14:textId="77777777" w:rsidTr="0076574F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FDF69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A&amp;E</w:t>
            </w:r>
            <w:r w:rsidRPr="007214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A923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918DC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56B7C9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6E647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0CE13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20B8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92AF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51B31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FB10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B480EB2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4A" w:rsidRPr="007214C3" w14:paraId="02A33402" w14:textId="77777777" w:rsidTr="0076574F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DF4DD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Indirect medical care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7ADE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68AA5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21CA16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2886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48C704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7C33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9CC6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82A18B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C3872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A8E5D6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4A" w:rsidRPr="007214C3" w14:paraId="23868F3E" w14:textId="77777777" w:rsidTr="0076574F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EEB8C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 xml:space="preserve">Accompanying and </w:t>
            </w:r>
            <w:proofErr w:type="spellStart"/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travelling</w:t>
            </w:r>
            <w:r w:rsidRPr="007214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23E4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0BDF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8457CC9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0F7D2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C01418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FD0A1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3B09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1B6841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4AB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AED7AA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4A" w:rsidRPr="007214C3" w14:paraId="6EC6FC08" w14:textId="77777777" w:rsidTr="0076574F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1F0B2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Productivity loss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BDF31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E1E76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D436F87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A8600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93A6C9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23F5E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5C486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813E8C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9299F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0CE8B68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4A" w:rsidRPr="007214C3" w14:paraId="5F9EC3A0" w14:textId="77777777" w:rsidTr="0076574F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FA448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Absenteeism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E5537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 (26.5)</w:t>
            </w:r>
          </w:p>
          <w:p w14:paraId="59E810DF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[1.75 to 5.63]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C187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5.07 (29.1)</w:t>
            </w:r>
          </w:p>
          <w:p w14:paraId="34A2BAA9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[3.29 to 6.85]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DFB8C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1.02 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FD97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CD6C6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3E655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 (26.5)</w:t>
            </w:r>
          </w:p>
          <w:p w14:paraId="796838F2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[1.75 to 5.63]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D9599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 (48.2)</w:t>
            </w:r>
          </w:p>
          <w:p w14:paraId="5740E7D2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[4.55 to 17.4]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0A49F0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  <w:p w14:paraId="55C3768B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A42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851A7C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0.22</w:t>
            </w:r>
          </w:p>
        </w:tc>
      </w:tr>
      <w:tr w:rsidR="00FB6C4A" w:rsidRPr="007214C3" w14:paraId="0213D0B6" w14:textId="77777777" w:rsidTr="0076574F">
        <w:tc>
          <w:tcPr>
            <w:tcW w:w="2263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68C3C9C2" w14:textId="77777777" w:rsidR="00FB6C4A" w:rsidRPr="007214C3" w:rsidRDefault="00FB6C4A" w:rsidP="001F1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Presenteeism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3A200240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3.55 (15.2)</w:t>
            </w:r>
          </w:p>
          <w:p w14:paraId="790324DE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[2.55 to 4.54]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08AA4DC4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7.38 (35.4)</w:t>
            </w:r>
          </w:p>
          <w:p w14:paraId="08760816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[5.28 to 9.47]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320EA17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3.24 (1)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10C153BE" w14:textId="5AFCA9D5" w:rsidR="00FB6C4A" w:rsidRPr="007214C3" w:rsidRDefault="00C27EF1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B6C4A"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3B65C44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65FE780A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3.55 (15.2)</w:t>
            </w:r>
          </w:p>
          <w:p w14:paraId="6E500194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[2.55 to 4.54]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0E5984D4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17.56 (63.2)</w:t>
            </w:r>
          </w:p>
          <w:p w14:paraId="1B496873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[9.31 to 25.8]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A38B66D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3.31</w:t>
            </w:r>
          </w:p>
          <w:p w14:paraId="1CBB6BB6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5D1FDF1C" w14:textId="2A0C41E6" w:rsidR="00FB6C4A" w:rsidRPr="007214C3" w:rsidRDefault="00C27EF1" w:rsidP="0088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B6C4A" w:rsidRPr="007214C3">
              <w:rPr>
                <w:rFonts w:ascii="Times New Roman" w:hAnsi="Times New Roman" w:cs="Times New Roman"/>
                <w:sz w:val="24"/>
                <w:szCs w:val="24"/>
              </w:rPr>
              <w:t>.001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ABF25A4" w14:textId="77777777" w:rsidR="00FB6C4A" w:rsidRPr="007214C3" w:rsidRDefault="00FB6C4A" w:rsidP="008832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0.29</w:t>
            </w:r>
          </w:p>
        </w:tc>
      </w:tr>
      <w:tr w:rsidR="00FB6C4A" w:rsidRPr="007214C3" w14:paraId="57227BE5" w14:textId="77777777" w:rsidTr="0076574F">
        <w:tc>
          <w:tcPr>
            <w:tcW w:w="14742" w:type="dxa"/>
            <w:gridSpan w:val="11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D3A7836" w14:textId="2454CF76" w:rsidR="00FB6C4A" w:rsidRPr="007214C3" w:rsidRDefault="00FB6C4A" w:rsidP="001F18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Note: </w:t>
            </w: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14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Only</w:t>
            </w:r>
            <w:proofErr w:type="spellEnd"/>
            <w:r w:rsidRPr="007214C3">
              <w:rPr>
                <w:rFonts w:ascii="Times New Roman" w:hAnsi="Times New Roman" w:cs="Times New Roman"/>
                <w:sz w:val="24"/>
                <w:szCs w:val="24"/>
              </w:rPr>
              <w:t xml:space="preserve"> data on the total cost of visits instead of the number of visits were available in this study; </w:t>
            </w:r>
            <w:proofErr w:type="spellStart"/>
            <w:r w:rsidRPr="007214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  <w:r w:rsidRPr="007214C3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  <w:proofErr w:type="spellEnd"/>
            <w:r w:rsidRPr="007214C3">
              <w:rPr>
                <w:rFonts w:ascii="Times New Roman" w:hAnsi="Times New Roman" w:cs="Times New Roman"/>
                <w:sz w:val="24"/>
                <w:szCs w:val="24"/>
              </w:rPr>
              <w:t xml:space="preserve"> was captured based on the caregiver’s time spent on accompanying and travelling instead of the number of visits</w:t>
            </w:r>
            <w:r w:rsidR="00C020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E9560D" w:rsidRPr="005D53A7">
              <w:rPr>
                <w:rFonts w:ascii="Times New Roman" w:hAnsi="Times New Roman" w:cs="Times New Roman"/>
                <w:sz w:val="24"/>
                <w:szCs w:val="24"/>
              </w:rPr>
              <w:t>df</w:t>
            </w:r>
            <w:proofErr w:type="spellEnd"/>
            <w:r w:rsidR="00C0201E" w:rsidRPr="005D53A7">
              <w:rPr>
                <w:rFonts w:ascii="Times New Roman" w:hAnsi="Times New Roman" w:cs="Times New Roman"/>
                <w:sz w:val="24"/>
                <w:szCs w:val="24"/>
              </w:rPr>
              <w:t xml:space="preserve"> = degrees of freedom</w:t>
            </w:r>
            <w:r w:rsidR="00C020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D2876D8" w14:textId="1EC427B6" w:rsidR="004A22CD" w:rsidRDefault="004A22CD"/>
    <w:sectPr w:rsidR="004A22CD" w:rsidSect="00FB6C4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90113" w14:textId="77777777" w:rsidR="00F71675" w:rsidRDefault="00F71675" w:rsidP="00FB6C4A">
      <w:pPr>
        <w:spacing w:after="0" w:line="240" w:lineRule="auto"/>
      </w:pPr>
      <w:r>
        <w:separator/>
      </w:r>
    </w:p>
  </w:endnote>
  <w:endnote w:type="continuationSeparator" w:id="0">
    <w:p w14:paraId="0A427616" w14:textId="77777777" w:rsidR="00F71675" w:rsidRDefault="00F71675" w:rsidP="00FB6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660C1" w14:textId="77777777" w:rsidR="00F71675" w:rsidRPr="007F032F" w:rsidRDefault="00F71675" w:rsidP="007F032F">
      <w:pPr>
        <w:pStyle w:val="Footer"/>
      </w:pPr>
    </w:p>
  </w:footnote>
  <w:footnote w:type="continuationSeparator" w:id="0">
    <w:p w14:paraId="0C1A8E67" w14:textId="77777777" w:rsidR="00F71675" w:rsidRDefault="00F71675" w:rsidP="00FB6C4A">
      <w:pPr>
        <w:spacing w:after="0" w:line="240" w:lineRule="auto"/>
      </w:pPr>
      <w:r>
        <w:continuationSeparator/>
      </w:r>
    </w:p>
  </w:footnote>
  <w:footnote w:id="1">
    <w:p w14:paraId="63C5054B" w14:textId="50D822BD" w:rsidR="00AA126C" w:rsidRPr="007F032F" w:rsidRDefault="00596090" w:rsidP="007F032F">
      <w:pPr>
        <w:pStyle w:val="FootnoteText"/>
        <w:ind w:left="10080"/>
        <w:rPr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F032F" w:rsidRPr="007A62C6">
        <w:rPr>
          <w:rFonts w:ascii="Times New Roman" w:hAnsi="Times New Roman" w:cs="Times New Roman"/>
          <w:sz w:val="24"/>
          <w:szCs w:val="24"/>
        </w:rPr>
        <w:t>Supplementary Table 2</w:t>
      </w:r>
      <w:r w:rsidR="007F032F">
        <w:rPr>
          <w:rFonts w:ascii="Times New Roman" w:hAnsi="Times New Roman" w:cs="Times New Roman"/>
          <w:sz w:val="24"/>
          <w:szCs w:val="24"/>
        </w:rPr>
        <w:t xml:space="preserve"> Continues</w:t>
      </w:r>
      <w:r>
        <w:rPr>
          <w:rFonts w:ascii="Times New Roman" w:hAnsi="Times New Roman" w:cs="Times New Roman"/>
          <w:sz w:val="24"/>
          <w:szCs w:val="24"/>
        </w:rPr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C4A"/>
    <w:rsid w:val="00055C27"/>
    <w:rsid w:val="004A22CD"/>
    <w:rsid w:val="00540DF2"/>
    <w:rsid w:val="00596090"/>
    <w:rsid w:val="005D53A7"/>
    <w:rsid w:val="0071750B"/>
    <w:rsid w:val="0076574F"/>
    <w:rsid w:val="007F032F"/>
    <w:rsid w:val="00841C20"/>
    <w:rsid w:val="008832A1"/>
    <w:rsid w:val="009A2E39"/>
    <w:rsid w:val="00AA126C"/>
    <w:rsid w:val="00C0201E"/>
    <w:rsid w:val="00C27EF1"/>
    <w:rsid w:val="00C400C6"/>
    <w:rsid w:val="00DC70C7"/>
    <w:rsid w:val="00E676C6"/>
    <w:rsid w:val="00E85F3D"/>
    <w:rsid w:val="00E9560D"/>
    <w:rsid w:val="00ED0F13"/>
    <w:rsid w:val="00F71675"/>
    <w:rsid w:val="00FB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CAA83"/>
  <w15:chartTrackingRefBased/>
  <w15:docId w15:val="{0ECA2D6D-3707-46C1-AFD1-E8A01F40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C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6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B6C4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B6C4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B6C4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F03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032F"/>
  </w:style>
  <w:style w:type="paragraph" w:styleId="Header">
    <w:name w:val="header"/>
    <w:basedOn w:val="Normal"/>
    <w:link w:val="HeaderChar"/>
    <w:uiPriority w:val="99"/>
    <w:unhideWhenUsed/>
    <w:rsid w:val="007F03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49AA5-0F41-4804-AA60-8D3632DD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2128</Characters>
  <Application>Microsoft Office Word</Application>
  <DocSecurity>0</DocSecurity>
  <Lines>17</Lines>
  <Paragraphs>4</Paragraphs>
  <ScaleCrop>false</ScaleCrop>
  <Company>NN+A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Jianlin (IMH)</dc:creator>
  <cp:keywords/>
  <dc:description/>
  <cp:lastModifiedBy>Jianlin Liu</cp:lastModifiedBy>
  <cp:revision>2</cp:revision>
  <dcterms:created xsi:type="dcterms:W3CDTF">2024-01-03T06:13:00Z</dcterms:created>
  <dcterms:modified xsi:type="dcterms:W3CDTF">2024-01-03T06:13:00Z</dcterms:modified>
</cp:coreProperties>
</file>